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7B5" w:rsidP="001D37B5" w:rsidRDefault="00487C17" w14:paraId="14E0F0A1" w14:textId="675ACDC6">
      <w:pPr>
        <w:spacing w:after="0"/>
        <w:ind w:left="-284" w:right="-448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Hydrogeological </w:t>
      </w:r>
      <w:r w:rsidR="00051C43">
        <w:rPr>
          <w:b/>
          <w:sz w:val="28"/>
          <w:szCs w:val="28"/>
          <w:u w:val="single"/>
        </w:rPr>
        <w:t>Study</w:t>
      </w:r>
      <w:r w:rsidRPr="009328B3" w:rsidR="0093041B">
        <w:rPr>
          <w:b/>
          <w:sz w:val="28"/>
          <w:szCs w:val="28"/>
          <w:u w:val="single"/>
        </w:rPr>
        <w:t xml:space="preserve"> Action Definition</w:t>
      </w:r>
    </w:p>
    <w:p w:rsidRPr="009328B3" w:rsidR="009328B3" w:rsidP="001D37B5" w:rsidRDefault="009328B3" w14:paraId="147C1CEB" w14:textId="29AB8AFE">
      <w:pPr>
        <w:ind w:left="-284" w:right="-449"/>
        <w:rPr>
          <w:sz w:val="24"/>
          <w:szCs w:val="24"/>
        </w:rPr>
      </w:pPr>
      <w:r w:rsidRPr="009328B3">
        <w:rPr>
          <w:sz w:val="24"/>
          <w:szCs w:val="24"/>
        </w:rPr>
        <w:t xml:space="preserve">This action definition describes the process for </w:t>
      </w:r>
      <w:r w:rsidR="00051C43">
        <w:rPr>
          <w:sz w:val="24"/>
          <w:szCs w:val="24"/>
        </w:rPr>
        <w:t xml:space="preserve">a </w:t>
      </w:r>
      <w:r w:rsidR="007B0296">
        <w:rPr>
          <w:sz w:val="24"/>
          <w:szCs w:val="24"/>
        </w:rPr>
        <w:t>Hydrogeological</w:t>
      </w:r>
      <w:r w:rsidR="00487C17">
        <w:rPr>
          <w:sz w:val="24"/>
          <w:szCs w:val="24"/>
        </w:rPr>
        <w:t xml:space="preserve"> </w:t>
      </w:r>
      <w:r w:rsidR="00051C43">
        <w:rPr>
          <w:sz w:val="24"/>
          <w:szCs w:val="24"/>
        </w:rPr>
        <w:t>Study</w:t>
      </w:r>
      <w:r w:rsidRPr="009328B3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Pr="009328B3" w:rsidR="008E4788" w:rsidTr="008E4788" w14:paraId="428B9B18" w14:textId="77777777">
        <w:tc>
          <w:tcPr>
            <w:tcW w:w="3369" w:type="dxa"/>
          </w:tcPr>
          <w:p w:rsidRPr="009328B3" w:rsidR="008E4788" w:rsidP="00C85E2E" w:rsidRDefault="008E4788" w14:paraId="786E2155" w14:textId="77777777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:rsidRPr="009328B3" w:rsidR="008E4788" w:rsidP="00C85E2E" w:rsidRDefault="008E4788" w14:paraId="3401C266" w14:textId="77777777">
            <w:pPr>
              <w:rPr>
                <w:sz w:val="24"/>
                <w:szCs w:val="24"/>
              </w:rPr>
            </w:pPr>
          </w:p>
        </w:tc>
      </w:tr>
    </w:tbl>
    <w:p w:rsidRPr="009328B3" w:rsidR="009328B3" w:rsidP="009328B3" w:rsidRDefault="009328B3" w14:paraId="00C9D1F9" w14:textId="77777777">
      <w:pPr>
        <w:spacing w:after="0"/>
        <w:ind w:left="-284" w:right="-166"/>
        <w:rPr>
          <w:sz w:val="24"/>
          <w:szCs w:val="24"/>
        </w:rPr>
      </w:pPr>
    </w:p>
    <w:p w:rsidRPr="009328B3" w:rsidR="009328B3" w:rsidP="009328B3" w:rsidRDefault="009328B3" w14:paraId="5988E04C" w14:textId="77777777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392"/>
        <w:gridCol w:w="1487"/>
        <w:gridCol w:w="6320"/>
      </w:tblGrid>
      <w:tr w:rsidRPr="009328B3" w:rsidR="00B340AC" w:rsidTr="00A33A0B" w14:paraId="087B6344" w14:textId="77777777">
        <w:tc>
          <w:tcPr>
            <w:tcW w:w="11199" w:type="dxa"/>
            <w:gridSpan w:val="3"/>
            <w:shd w:val="pct15" w:color="auto" w:fill="auto"/>
          </w:tcPr>
          <w:p w:rsidRPr="009328B3" w:rsidR="00B340AC" w:rsidP="00C30241" w:rsidRDefault="00B340AC" w14:paraId="7311AF34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 xml:space="preserve">Action </w:t>
            </w:r>
            <w:r w:rsidRPr="009328B3" w:rsidR="00C30241">
              <w:rPr>
                <w:b/>
                <w:sz w:val="24"/>
                <w:szCs w:val="24"/>
              </w:rPr>
              <w:t>Trigger</w:t>
            </w:r>
          </w:p>
        </w:tc>
      </w:tr>
      <w:tr w:rsidRPr="009328B3" w:rsidR="00985509" w:rsidTr="00F01090" w14:paraId="7372700F" w14:textId="77777777">
        <w:tc>
          <w:tcPr>
            <w:tcW w:w="3392" w:type="dxa"/>
          </w:tcPr>
          <w:p w:rsidRPr="009328B3" w:rsidR="00985509" w:rsidP="00165FBA" w:rsidRDefault="00C477EB" w14:paraId="009BE779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Asset</w:t>
            </w:r>
            <w:r w:rsidRPr="009328B3" w:rsidR="00985509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985509" w:rsidP="00165FBA" w:rsidRDefault="00051C43" w14:paraId="780BB02C" w14:textId="1DAD29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</w:t>
            </w:r>
          </w:p>
        </w:tc>
      </w:tr>
      <w:tr w:rsidRPr="009328B3" w:rsidR="004E25E9" w:rsidTr="00F01090" w14:paraId="3007802C" w14:textId="77777777">
        <w:tc>
          <w:tcPr>
            <w:tcW w:w="3392" w:type="dxa"/>
          </w:tcPr>
          <w:p w:rsidRPr="009328B3" w:rsidR="004E25E9" w:rsidP="00212C49" w:rsidRDefault="004E25E9" w14:paraId="0841E05F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 xml:space="preserve">Action </w:t>
            </w:r>
            <w:r w:rsidRPr="009328B3" w:rsidR="00212C49">
              <w:rPr>
                <w:b/>
                <w:sz w:val="24"/>
                <w:szCs w:val="24"/>
              </w:rPr>
              <w:t>Name</w:t>
            </w:r>
            <w:r w:rsidRPr="009328B3" w:rsidR="003C6C1D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4E25E9" w:rsidP="00431E89" w:rsidRDefault="007B0296" w14:paraId="624945CC" w14:textId="6BDD73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Hydrogeological</w:t>
            </w:r>
            <w:r w:rsidR="00487C17">
              <w:rPr>
                <w:sz w:val="24"/>
                <w:szCs w:val="24"/>
              </w:rPr>
              <w:t xml:space="preserve"> </w:t>
            </w:r>
            <w:r w:rsidR="00051C43">
              <w:rPr>
                <w:sz w:val="24"/>
                <w:szCs w:val="24"/>
              </w:rPr>
              <w:t>Study</w:t>
            </w:r>
          </w:p>
        </w:tc>
      </w:tr>
      <w:tr w:rsidRPr="009328B3" w:rsidR="004E25E9" w:rsidTr="00F01090" w14:paraId="0E0AFD12" w14:textId="77777777">
        <w:tc>
          <w:tcPr>
            <w:tcW w:w="3392" w:type="dxa"/>
          </w:tcPr>
          <w:p w:rsidRPr="009328B3" w:rsidR="004E25E9" w:rsidP="00431E89" w:rsidRDefault="004E25E9" w14:paraId="2ACCE264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4E25E9" w:rsidP="009328B3" w:rsidRDefault="00A917A7" w14:paraId="1115D7F8" w14:textId="79D49EE4">
            <w:pPr>
              <w:rPr>
                <w:sz w:val="24"/>
                <w:szCs w:val="24"/>
              </w:rPr>
            </w:pPr>
            <w:r w:rsidRPr="00D41AFA">
              <w:rPr>
                <w:sz w:val="24"/>
                <w:szCs w:val="24"/>
                <w:highlight w:val="yellow"/>
              </w:rPr>
              <w:t>{</w:t>
            </w:r>
            <w:r w:rsidRPr="00D41AFA" w:rsidR="00D213FE">
              <w:rPr>
                <w:sz w:val="24"/>
                <w:szCs w:val="24"/>
                <w:highlight w:val="yellow"/>
              </w:rPr>
              <w:t>s</w:t>
            </w:r>
            <w:r w:rsidRPr="00D41AFA" w:rsidR="004E25E9">
              <w:rPr>
                <w:sz w:val="24"/>
                <w:szCs w:val="24"/>
                <w:highlight w:val="yellow"/>
              </w:rPr>
              <w:t>tatus</w:t>
            </w:r>
            <w:r w:rsidRPr="00D41AFA">
              <w:rPr>
                <w:sz w:val="24"/>
                <w:szCs w:val="24"/>
                <w:highlight w:val="yellow"/>
              </w:rPr>
              <w:t>}</w:t>
            </w:r>
            <w:r w:rsidRPr="00D41AFA" w:rsidR="004E25E9">
              <w:rPr>
                <w:sz w:val="24"/>
                <w:szCs w:val="24"/>
                <w:highlight w:val="yellow"/>
              </w:rPr>
              <w:t xml:space="preserve"> = </w:t>
            </w:r>
            <w:r w:rsidRPr="00D41AFA" w:rsidR="00282F19">
              <w:rPr>
                <w:sz w:val="24"/>
                <w:szCs w:val="24"/>
                <w:highlight w:val="yellow"/>
              </w:rPr>
              <w:t>Current</w:t>
            </w:r>
          </w:p>
        </w:tc>
      </w:tr>
      <w:tr w:rsidRPr="009328B3" w:rsidR="00D27C76" w:rsidTr="00F01090" w14:paraId="2DCEB117" w14:textId="77777777">
        <w:tc>
          <w:tcPr>
            <w:tcW w:w="3392" w:type="dxa"/>
          </w:tcPr>
          <w:p w:rsidRPr="009328B3" w:rsidR="00D27C76" w:rsidP="00B062D7" w:rsidRDefault="00D27C76" w14:paraId="263826C5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Critical Date</w:t>
            </w:r>
          </w:p>
        </w:tc>
        <w:tc>
          <w:tcPr>
            <w:tcW w:w="1487" w:type="dxa"/>
            <w:shd w:val="clear" w:color="auto" w:fill="D6E3BC" w:themeFill="accent3" w:themeFillTint="66"/>
          </w:tcPr>
          <w:p w:rsidRPr="009328B3" w:rsidR="00D27C76" w:rsidP="009328B3" w:rsidRDefault="00361EEB" w14:paraId="5334241D" w14:textId="516A37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Deadline</w:t>
            </w:r>
          </w:p>
        </w:tc>
        <w:tc>
          <w:tcPr>
            <w:tcW w:w="6320" w:type="dxa"/>
            <w:shd w:val="clear" w:color="auto" w:fill="D6E3BC" w:themeFill="accent3" w:themeFillTint="66"/>
          </w:tcPr>
          <w:p w:rsidRPr="009328B3" w:rsidR="00D27C76" w:rsidP="009328B3" w:rsidRDefault="00D27C76" w14:paraId="125A507E" w14:textId="5CCB6942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= {</w:t>
            </w:r>
            <w:r w:rsidR="00361EEB">
              <w:t>ApprovalsDeadlineDate</w:t>
            </w:r>
            <w:r w:rsidRPr="009328B3">
              <w:rPr>
                <w:sz w:val="24"/>
                <w:szCs w:val="24"/>
              </w:rPr>
              <w:t>}</w:t>
            </w:r>
          </w:p>
        </w:tc>
      </w:tr>
      <w:tr w:rsidRPr="009328B3" w:rsidR="00D27C76" w:rsidTr="00F01090" w14:paraId="09CDC433" w14:textId="77777777">
        <w:tc>
          <w:tcPr>
            <w:tcW w:w="3392" w:type="dxa"/>
          </w:tcPr>
          <w:p w:rsidRPr="009328B3" w:rsidR="00D27C76" w:rsidP="00431E89" w:rsidRDefault="00D27C76" w14:paraId="6D6C857C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487" w:type="dxa"/>
            <w:shd w:val="clear" w:color="auto" w:fill="D6E3BC" w:themeFill="accent3" w:themeFillTint="66"/>
          </w:tcPr>
          <w:p w:rsidRPr="009328B3" w:rsidR="00D27C76" w:rsidP="009328B3" w:rsidRDefault="00D27C76" w14:paraId="7749E6D8" w14:textId="77777777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Deadline</w:t>
            </w:r>
            <w:r w:rsidRPr="009328B3" w:rsidR="00C044D7">
              <w:footnoteReference w:id="2"/>
            </w:r>
          </w:p>
        </w:tc>
        <w:tc>
          <w:tcPr>
            <w:tcW w:w="6320" w:type="dxa"/>
            <w:shd w:val="clear" w:color="auto" w:fill="D6E3BC" w:themeFill="accent3" w:themeFillTint="66"/>
          </w:tcPr>
          <w:p w:rsidRPr="009328B3" w:rsidR="00D27C76" w:rsidP="009328B3" w:rsidRDefault="00D27C76" w14:paraId="6929F5F6" w14:textId="594DB804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= {Critical Date}</w:t>
            </w:r>
          </w:p>
        </w:tc>
      </w:tr>
      <w:tr w:rsidRPr="009328B3" w:rsidR="00431E89" w:rsidTr="00F01090" w14:paraId="1E7C5D15" w14:textId="77777777">
        <w:tc>
          <w:tcPr>
            <w:tcW w:w="3392" w:type="dxa"/>
          </w:tcPr>
          <w:p w:rsidRPr="009328B3" w:rsidR="00431E89" w:rsidP="00431E89" w:rsidRDefault="00431E89" w14:paraId="35EC863C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Wiki Page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584116" w:rsidP="009328B3" w:rsidRDefault="00584116" w14:paraId="4DE67DFE" w14:textId="06DFCF5D">
            <w:pPr>
              <w:tabs>
                <w:tab w:val="left" w:pos="3544"/>
              </w:tabs>
              <w:rPr>
                <w:sz w:val="24"/>
                <w:szCs w:val="24"/>
              </w:rPr>
            </w:pPr>
          </w:p>
        </w:tc>
      </w:tr>
    </w:tbl>
    <w:p w:rsidRPr="009328B3" w:rsidR="00555AA8" w:rsidP="009328B3" w:rsidRDefault="00555AA8" w14:paraId="240BA002" w14:textId="77777777">
      <w:pPr>
        <w:spacing w:after="120"/>
        <w:rPr>
          <w:i/>
          <w:sz w:val="18"/>
          <w:szCs w:val="18"/>
        </w:rPr>
      </w:pPr>
      <w:r w:rsidRPr="009328B3">
        <w:rPr>
          <w:i/>
          <w:sz w:val="18"/>
          <w:szCs w:val="18"/>
          <w:u w:val="single"/>
        </w:rPr>
        <w:t>Note</w:t>
      </w:r>
      <w:r w:rsidRPr="009328B3">
        <w:rPr>
          <w:i/>
          <w:sz w:val="18"/>
          <w:szCs w:val="18"/>
        </w:rPr>
        <w:t>: The Action Trigger defines the logic of the Action. 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394"/>
        <w:gridCol w:w="4111"/>
      </w:tblGrid>
      <w:tr w:rsidRPr="009328B3" w:rsidR="007938C3" w:rsidTr="009328B3" w14:paraId="23162E23" w14:textId="77777777">
        <w:tc>
          <w:tcPr>
            <w:tcW w:w="1119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9328B3" w:rsidR="007938C3" w:rsidP="00165FBA" w:rsidRDefault="007938C3" w14:paraId="6D063B19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Applies To</w:t>
            </w:r>
          </w:p>
        </w:tc>
      </w:tr>
      <w:tr w:rsidRPr="009328B3" w:rsidR="00985509" w:rsidTr="009328B3" w14:paraId="6DBA18C2" w14:textId="77777777">
        <w:tc>
          <w:tcPr>
            <w:tcW w:w="2694" w:type="dxa"/>
            <w:shd w:val="clear" w:color="auto" w:fill="D9D9D9" w:themeFill="background1" w:themeFillShade="D9"/>
          </w:tcPr>
          <w:p w:rsidRPr="009328B3" w:rsidR="00985509" w:rsidP="009328B3" w:rsidRDefault="00985509" w14:paraId="24F4B887" w14:textId="77777777">
            <w:pPr>
              <w:rPr>
                <w:b/>
                <w:sz w:val="24"/>
                <w:szCs w:val="24"/>
              </w:rPr>
            </w:pPr>
            <w:bookmarkStart w:name="_Hlk429579419" w:id="0"/>
            <w:r w:rsidRPr="009328B3">
              <w:rPr>
                <w:b/>
                <w:sz w:val="24"/>
                <w:szCs w:val="24"/>
              </w:rPr>
              <w:t>Jurisdiction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:rsidRPr="009328B3" w:rsidR="00985509" w:rsidP="009328B3" w:rsidRDefault="00985509" w14:paraId="5B57D547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Sub Type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:rsidRPr="009328B3" w:rsidR="00985509" w:rsidP="009328B3" w:rsidRDefault="00985509" w14:paraId="539DF483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Version</w:t>
            </w:r>
          </w:p>
        </w:tc>
      </w:tr>
      <w:bookmarkEnd w:id="0"/>
      <w:tr w:rsidRPr="009328B3" w:rsidR="00985509" w:rsidTr="009328B3" w14:paraId="2D08C38E" w14:textId="77777777">
        <w:tc>
          <w:tcPr>
            <w:tcW w:w="2694" w:type="dxa"/>
            <w:shd w:val="clear" w:color="auto" w:fill="D6E3BC" w:themeFill="accent3" w:themeFillTint="66"/>
          </w:tcPr>
          <w:p w:rsidRPr="009328B3" w:rsidR="00985509" w:rsidP="00165FBA" w:rsidRDefault="00985509" w14:paraId="1754BC25" w14:textId="78195EC6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D6E3BC" w:themeFill="accent3" w:themeFillTint="66"/>
          </w:tcPr>
          <w:p w:rsidRPr="009328B3" w:rsidR="00985509" w:rsidP="00165FBA" w:rsidRDefault="00051C43" w14:paraId="28C2A00C" w14:textId="242F2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Environmental Project</w:t>
            </w:r>
          </w:p>
        </w:tc>
        <w:tc>
          <w:tcPr>
            <w:tcW w:w="4111" w:type="dxa"/>
            <w:shd w:val="clear" w:color="auto" w:fill="D6E3BC" w:themeFill="accent3" w:themeFillTint="66"/>
          </w:tcPr>
          <w:p w:rsidRPr="009328B3" w:rsidR="00985509" w:rsidP="00165FBA" w:rsidRDefault="00985509" w14:paraId="4D82C693" w14:textId="411D24FE">
            <w:pPr>
              <w:rPr>
                <w:sz w:val="24"/>
                <w:szCs w:val="24"/>
              </w:rPr>
            </w:pPr>
          </w:p>
        </w:tc>
      </w:tr>
    </w:tbl>
    <w:p w:rsidRPr="009328B3" w:rsidR="007938C3" w:rsidP="009328B3" w:rsidRDefault="007938C3" w14:paraId="74B7D8B7" w14:textId="77777777">
      <w:pPr>
        <w:spacing w:after="120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939"/>
        <w:gridCol w:w="3260"/>
      </w:tblGrid>
      <w:tr w:rsidRPr="009328B3" w:rsidR="008E2879" w:rsidTr="00A33A0B" w14:paraId="7E502F18" w14:textId="77777777">
        <w:tc>
          <w:tcPr>
            <w:tcW w:w="11199" w:type="dxa"/>
            <w:gridSpan w:val="2"/>
            <w:shd w:val="pct15" w:color="auto" w:fill="auto"/>
          </w:tcPr>
          <w:p w:rsidRPr="009328B3" w:rsidR="008E2879" w:rsidP="00431E89" w:rsidRDefault="007055C3" w14:paraId="4C01DB8B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Task L</w:t>
            </w:r>
            <w:r w:rsidRPr="009328B3" w:rsidR="008E2879">
              <w:rPr>
                <w:b/>
                <w:sz w:val="24"/>
                <w:szCs w:val="24"/>
              </w:rPr>
              <w:t>ist</w:t>
            </w:r>
          </w:p>
        </w:tc>
      </w:tr>
      <w:tr w:rsidRPr="009328B3" w:rsidR="00441A77" w:rsidTr="009328B3" w14:paraId="20E817C2" w14:textId="77777777">
        <w:tc>
          <w:tcPr>
            <w:tcW w:w="7939" w:type="dxa"/>
            <w:shd w:val="clear" w:color="auto" w:fill="D9D9D9" w:themeFill="background1" w:themeFillShade="D9"/>
          </w:tcPr>
          <w:p w:rsidRPr="009328B3" w:rsidR="00441A77" w:rsidP="009328B3" w:rsidRDefault="00441A77" w14:paraId="652BB67C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Pr="009328B3" w:rsidR="00441A77" w:rsidP="009328B3" w:rsidRDefault="001B07C7" w14:paraId="59049C2C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Days Needed</w:t>
            </w:r>
            <w:r w:rsidRPr="009328B3" w:rsidR="007055C3">
              <w:rPr>
                <w:b/>
                <w:sz w:val="24"/>
                <w:szCs w:val="24"/>
              </w:rPr>
              <w:t xml:space="preserve"> </w:t>
            </w:r>
            <w:r w:rsidRPr="009328B3">
              <w:rPr>
                <w:b/>
                <w:sz w:val="24"/>
                <w:szCs w:val="24"/>
              </w:rPr>
              <w:t>Before Deadline</w:t>
            </w:r>
          </w:p>
        </w:tc>
      </w:tr>
      <w:tr w:rsidRPr="009328B3" w:rsidR="007B0296" w:rsidTr="00EF5D4C" w14:paraId="3C09D7AB" w14:textId="77777777">
        <w:trPr>
          <w:trHeight w:val="279"/>
        </w:trPr>
        <w:tc>
          <w:tcPr>
            <w:tcW w:w="7939" w:type="dxa"/>
            <w:shd w:val="clear" w:color="auto" w:fill="D6E3BC" w:themeFill="accent3" w:themeFillTint="66"/>
            <w:vAlign w:val="bottom"/>
          </w:tcPr>
          <w:p w:rsidR="007B0296" w:rsidP="007B0296" w:rsidRDefault="007B0296" w14:paraId="3241174D" w14:textId="47911162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Develop scope for hydrogeological study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="007B0296" w:rsidP="007B0296" w:rsidRDefault="007B0296" w14:paraId="0627B2FA" w14:textId="02836EC3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351d</w:t>
            </w:r>
          </w:p>
        </w:tc>
      </w:tr>
      <w:tr w:rsidRPr="009328B3" w:rsidR="007B0296" w:rsidTr="00EF5D4C" w14:paraId="3FC6484D" w14:textId="77777777">
        <w:trPr>
          <w:trHeight w:val="279"/>
        </w:trPr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7B0296" w:rsidP="007B0296" w:rsidRDefault="007B0296" w14:paraId="02E423CE" w14:textId="47893AA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Contact hydrogeological specialist/contractors &amp; request quotes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7B0296" w:rsidP="007B0296" w:rsidRDefault="007B0296" w14:paraId="053E3D67" w14:textId="6C7B8B80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330d</w:t>
            </w:r>
          </w:p>
        </w:tc>
      </w:tr>
      <w:tr w:rsidRPr="009328B3" w:rsidR="007B0296" w:rsidTr="00EF5D4C" w14:paraId="5C6EB096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7B0296" w:rsidP="007B0296" w:rsidRDefault="007B0296" w14:paraId="34D07F11" w14:textId="54DB5DAC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Assess contract submissions (tenders) &amp; choose preferred supplier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7B0296" w:rsidP="007B0296" w:rsidRDefault="007B0296" w14:paraId="3DA77635" w14:textId="299E5425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300d</w:t>
            </w:r>
          </w:p>
        </w:tc>
      </w:tr>
      <w:tr w:rsidRPr="009328B3" w:rsidR="007B0296" w:rsidTr="00EF5D4C" w14:paraId="61089D58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7B0296" w:rsidP="007B0296" w:rsidRDefault="007B0296" w14:paraId="1D794276" w14:textId="6968BD34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Meet with preferred supplier to plan study schedule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7B0296" w:rsidP="007B0296" w:rsidRDefault="007B0296" w14:paraId="4FF765C9" w14:textId="2168CFB0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299d</w:t>
            </w:r>
          </w:p>
        </w:tc>
      </w:tr>
      <w:tr w:rsidRPr="009328B3" w:rsidR="007B0296" w:rsidTr="00EF5D4C" w14:paraId="29981B09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7B0296" w:rsidP="007B0296" w:rsidRDefault="007B0296" w14:paraId="22892431" w14:textId="529A1E0A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Commence surveys on site &amp; compile data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7B0296" w:rsidP="007B0296" w:rsidRDefault="007B0296" w14:paraId="023E42DF" w14:textId="18DD7229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298d</w:t>
            </w:r>
          </w:p>
        </w:tc>
      </w:tr>
      <w:tr w:rsidRPr="009328B3" w:rsidR="007B0296" w:rsidTr="00EF5D4C" w14:paraId="77E37D3B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7B0296" w:rsidP="007B0296" w:rsidRDefault="007B0296" w14:paraId="4B5200B0" w14:textId="520B5A25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Complete surveys on site &amp; compile data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7B0296" w:rsidP="007B0296" w:rsidRDefault="007B0296" w14:paraId="23F1374E" w14:textId="1CAA5EA5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15d</w:t>
            </w:r>
          </w:p>
        </w:tc>
      </w:tr>
      <w:tr w:rsidRPr="009328B3" w:rsidR="007B0296" w:rsidTr="00EF5D4C" w14:paraId="495A103F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7B0296" w:rsidP="007B0296" w:rsidRDefault="007B0296" w14:paraId="53EACD38" w14:textId="752C3214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Review draft report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7B0296" w:rsidP="007B0296" w:rsidRDefault="007B0296" w14:paraId="71CFBB87" w14:textId="3BE4AF1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1d</w:t>
            </w:r>
          </w:p>
        </w:tc>
      </w:tr>
      <w:tr w:rsidRPr="009328B3" w:rsidR="007B0296" w:rsidTr="00EF5D4C" w14:paraId="2B0903E3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="007B0296" w:rsidP="007B0296" w:rsidRDefault="007B0296" w14:paraId="5043651F" w14:textId="5EB3EDBA">
            <w:pPr>
              <w:tabs>
                <w:tab w:val="left" w:pos="1418"/>
                <w:tab w:val="left" w:pos="4111"/>
              </w:tabs>
              <w:ind w:left="34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Finalise and accept report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="007B0296" w:rsidP="007B0296" w:rsidRDefault="007B0296" w14:paraId="448B31F9" w14:textId="093430F7">
            <w:pPr>
              <w:tabs>
                <w:tab w:val="left" w:pos="1418"/>
                <w:tab w:val="left" w:pos="4111"/>
              </w:tabs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0d</w:t>
            </w:r>
          </w:p>
        </w:tc>
      </w:tr>
    </w:tbl>
    <w:p w:rsidR="00184150" w:rsidP="00184150" w:rsidRDefault="00184150" w14:paraId="6D482EBA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9328B3">
        <w:rPr>
          <w:i/>
          <w:sz w:val="18"/>
          <w:szCs w:val="18"/>
          <w:u w:val="single"/>
        </w:rPr>
        <w:t>Note</w:t>
      </w:r>
      <w:r w:rsidRPr="009328B3">
        <w:rPr>
          <w:i/>
          <w:sz w:val="18"/>
          <w:szCs w:val="18"/>
        </w:rPr>
        <w:t xml:space="preserve">: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define the Action Status and will have their own trigger dates based on the Days Needed Before the Deadline.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negate the need for separate follow up Actions.  You may add in as many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as you wish. If a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 has no Days Needed Before Deadline entered then it will default to the previous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 Days Needed Before Deadline.</w:t>
      </w: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A02140" w:rsidTr="00A02140" w14:paraId="03499DF9" w14:textId="77777777">
        <w:tc>
          <w:tcPr>
            <w:tcW w:w="11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5" w:color="auto" w:fill="auto"/>
            <w:hideMark/>
          </w:tcPr>
          <w:p w:rsidR="00A02140" w:rsidRDefault="000D7BCB" w14:paraId="06804E54" w14:textId="77777777">
            <w:pPr>
              <w:jc w:val="center"/>
              <w:rPr>
                <w:b/>
                <w:sz w:val="24"/>
                <w:szCs w:val="24"/>
              </w:rPr>
            </w:pPr>
            <w:bookmarkStart w:name="_GoBack" w:id="1"/>
            <w:bookmarkEnd w:id="1"/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A02140" w:rsidTr="00DB03DD" w14:paraId="0E0AE067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492249" w14:paraId="3A3E0870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492249" w14:paraId="78D68641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A02140" w14:paraId="58E96D17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02140" w:rsidTr="00DB03DD" w14:paraId="407AB2E7" w14:textId="77777777">
        <w:trPr>
          <w:trHeight w:val="279"/>
        </w:trPr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F9553C" w14:paraId="524F891D" w14:textId="40CAFB2F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051C43">
              <w:rPr>
                <w:sz w:val="24"/>
                <w:szCs w:val="24"/>
              </w:rPr>
              <w:t>/04/2019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051C43" w14:paraId="504BF221" w14:textId="37ECAB4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</w:t>
            </w:r>
            <w:r w:rsidR="00361EEB">
              <w:rPr>
                <w:sz w:val="24"/>
                <w:szCs w:val="24"/>
              </w:rPr>
              <w:t>0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051C43" w14:paraId="0C94B89A" w14:textId="2459830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A02140" w:rsidTr="00DB03DD" w14:paraId="196FA5D0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E2E2248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0AE6003F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4A42D6E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A02140" w:rsidTr="00DB03DD" w14:paraId="30946ABA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6B38CFA9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7D8381F3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91D3559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A02140" w:rsidTr="00DB03DD" w14:paraId="24850DE3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48CF41C7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521B51D3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7D1EE005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:rsidR="00A02140" w:rsidP="00A02140" w:rsidRDefault="00A02140" w14:paraId="1F7290DD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p w:rsidRPr="009328B3" w:rsidR="006A3414" w:rsidP="00AF75C1" w:rsidRDefault="006A3414" w14:paraId="092C2822" w14:textId="77777777"/>
    <w:sectPr w:rsidRPr="009328B3" w:rsidR="006A3414" w:rsidSect="00B340AC">
      <w:pgSz w:w="11906" w:h="16838" w:orient="portrait"/>
      <w:pgMar w:top="720" w:right="720" w:bottom="720" w:left="720" w:header="708" w:footer="708" w:gutter="0"/>
      <w:cols w:space="708"/>
      <w:docGrid w:linePitch="360"/>
      <w:headerReference w:type="default" r:id="Rc183e855fb234f8c"/>
      <w:footerReference w:type="default" r:id="R9fbb33bee24541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19FB" w:rsidP="00AF75C1" w:rsidRDefault="00A219FB" w14:paraId="200D755D" w14:textId="77777777">
      <w:pPr>
        <w:spacing w:after="0" w:line="240" w:lineRule="auto"/>
      </w:pPr>
      <w:r>
        <w:separator/>
      </w:r>
    </w:p>
  </w:endnote>
  <w:endnote w:type="continuationSeparator" w:id="0">
    <w:p w:rsidR="00A219FB" w:rsidP="00AF75C1" w:rsidRDefault="00A219FB" w14:paraId="4EF3187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924C7C1" w:rsidTr="6924C7C1" w14:paraId="168D42D0">
      <w:trPr>
        <w:trHeight w:val="300"/>
      </w:trPr>
      <w:tc>
        <w:tcPr>
          <w:tcW w:w="3485" w:type="dxa"/>
          <w:tcMar/>
        </w:tcPr>
        <w:p w:rsidR="6924C7C1" w:rsidP="6924C7C1" w:rsidRDefault="6924C7C1" w14:paraId="0642A123" w14:textId="742367F8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6924C7C1" w:rsidP="6924C7C1" w:rsidRDefault="6924C7C1" w14:paraId="68E67E4A" w14:textId="70FF39D5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6924C7C1" w:rsidP="6924C7C1" w:rsidRDefault="6924C7C1" w14:paraId="00CD404E" w14:textId="232147B3">
          <w:pPr>
            <w:pStyle w:val="Header"/>
            <w:bidi w:val="0"/>
            <w:ind w:right="-115"/>
            <w:jc w:val="right"/>
          </w:pPr>
          <w:r w:rsidR="6924C7C1">
            <w:rPr/>
            <w:t>Public</w:t>
          </w:r>
        </w:p>
      </w:tc>
    </w:tr>
  </w:tbl>
  <w:p w:rsidR="6924C7C1" w:rsidP="6924C7C1" w:rsidRDefault="6924C7C1" w14:paraId="111FB038" w14:textId="2EB20230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19FB" w:rsidP="00AF75C1" w:rsidRDefault="00A219FB" w14:paraId="7E0C5C84" w14:textId="77777777">
      <w:pPr>
        <w:spacing w:after="0" w:line="240" w:lineRule="auto"/>
      </w:pPr>
      <w:r>
        <w:separator/>
      </w:r>
    </w:p>
  </w:footnote>
  <w:footnote w:type="continuationSeparator" w:id="0">
    <w:p w:rsidR="00A219FB" w:rsidP="00AF75C1" w:rsidRDefault="00A219FB" w14:paraId="0E79DDCC" w14:textId="77777777">
      <w:pPr>
        <w:spacing w:after="0" w:line="240" w:lineRule="auto"/>
      </w:pPr>
      <w:r>
        <w:continuationSeparator/>
      </w:r>
    </w:p>
  </w:footnote>
  <w:footnote w:id="1">
    <w:p w:rsidR="00431E89" w:rsidRDefault="00431E89" w14:paraId="155DFB8F" w14:textId="77777777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:rsidR="00431E89" w:rsidRDefault="00431E89" w14:paraId="74DB7EC4" w14:textId="77777777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924C7C1" w:rsidTr="6924C7C1" w14:paraId="4A4524EA">
      <w:trPr>
        <w:trHeight w:val="300"/>
      </w:trPr>
      <w:tc>
        <w:tcPr>
          <w:tcW w:w="3485" w:type="dxa"/>
          <w:tcMar/>
        </w:tcPr>
        <w:p w:rsidR="6924C7C1" w:rsidP="6924C7C1" w:rsidRDefault="6924C7C1" w14:paraId="72B45999" w14:textId="5B067D66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6924C7C1" w:rsidP="6924C7C1" w:rsidRDefault="6924C7C1" w14:paraId="1D622E6B" w14:textId="53E9461C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6924C7C1" w:rsidP="6924C7C1" w:rsidRDefault="6924C7C1" w14:paraId="3F07A621" w14:textId="1FDF5DFA">
          <w:pPr>
            <w:pStyle w:val="Header"/>
            <w:bidi w:val="0"/>
            <w:ind w:right="-115"/>
            <w:jc w:val="right"/>
          </w:pPr>
        </w:p>
      </w:tc>
    </w:tr>
  </w:tbl>
  <w:p w:rsidR="6924C7C1" w:rsidP="6924C7C1" w:rsidRDefault="6924C7C1" w14:paraId="3D98F134" w14:textId="7EF17BE9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0AC"/>
    <w:rsid w:val="00035887"/>
    <w:rsid w:val="00051C43"/>
    <w:rsid w:val="000567D5"/>
    <w:rsid w:val="00065DDC"/>
    <w:rsid w:val="0006729A"/>
    <w:rsid w:val="00073E2E"/>
    <w:rsid w:val="00077CEB"/>
    <w:rsid w:val="00092044"/>
    <w:rsid w:val="000C7037"/>
    <w:rsid w:val="000D7BCB"/>
    <w:rsid w:val="000F0C7B"/>
    <w:rsid w:val="001051DD"/>
    <w:rsid w:val="001211B5"/>
    <w:rsid w:val="001232AD"/>
    <w:rsid w:val="00135BFE"/>
    <w:rsid w:val="00153B19"/>
    <w:rsid w:val="00173393"/>
    <w:rsid w:val="00184150"/>
    <w:rsid w:val="001867AB"/>
    <w:rsid w:val="001A0CE6"/>
    <w:rsid w:val="001B0421"/>
    <w:rsid w:val="001B07C7"/>
    <w:rsid w:val="001D37B5"/>
    <w:rsid w:val="001D7733"/>
    <w:rsid w:val="00212C49"/>
    <w:rsid w:val="002770FE"/>
    <w:rsid w:val="00280162"/>
    <w:rsid w:val="00282F19"/>
    <w:rsid w:val="002967A8"/>
    <w:rsid w:val="002B602D"/>
    <w:rsid w:val="002E3869"/>
    <w:rsid w:val="002E7D7C"/>
    <w:rsid w:val="00305247"/>
    <w:rsid w:val="00305C74"/>
    <w:rsid w:val="0031442C"/>
    <w:rsid w:val="00323285"/>
    <w:rsid w:val="0035472F"/>
    <w:rsid w:val="00361EEB"/>
    <w:rsid w:val="00385DD1"/>
    <w:rsid w:val="003C6C1D"/>
    <w:rsid w:val="003E0486"/>
    <w:rsid w:val="003E48AE"/>
    <w:rsid w:val="00431E89"/>
    <w:rsid w:val="00441A77"/>
    <w:rsid w:val="004512C5"/>
    <w:rsid w:val="00475FE7"/>
    <w:rsid w:val="00487C17"/>
    <w:rsid w:val="00492249"/>
    <w:rsid w:val="004D5989"/>
    <w:rsid w:val="004E25E9"/>
    <w:rsid w:val="00555AA8"/>
    <w:rsid w:val="00584116"/>
    <w:rsid w:val="005912F5"/>
    <w:rsid w:val="005D7814"/>
    <w:rsid w:val="006275EC"/>
    <w:rsid w:val="006A3414"/>
    <w:rsid w:val="006F4BA4"/>
    <w:rsid w:val="007055C3"/>
    <w:rsid w:val="00731612"/>
    <w:rsid w:val="007440B1"/>
    <w:rsid w:val="007855B3"/>
    <w:rsid w:val="00787311"/>
    <w:rsid w:val="007938C3"/>
    <w:rsid w:val="007B0296"/>
    <w:rsid w:val="007B705E"/>
    <w:rsid w:val="007F17AC"/>
    <w:rsid w:val="0082258E"/>
    <w:rsid w:val="00880018"/>
    <w:rsid w:val="008A61D2"/>
    <w:rsid w:val="008B2016"/>
    <w:rsid w:val="008D0103"/>
    <w:rsid w:val="008E2879"/>
    <w:rsid w:val="008E4788"/>
    <w:rsid w:val="009176AF"/>
    <w:rsid w:val="0093041B"/>
    <w:rsid w:val="009328B3"/>
    <w:rsid w:val="00985509"/>
    <w:rsid w:val="00997DCA"/>
    <w:rsid w:val="00A02140"/>
    <w:rsid w:val="00A219FB"/>
    <w:rsid w:val="00A33A0B"/>
    <w:rsid w:val="00A35672"/>
    <w:rsid w:val="00A64930"/>
    <w:rsid w:val="00A917A7"/>
    <w:rsid w:val="00AF75C1"/>
    <w:rsid w:val="00B062D7"/>
    <w:rsid w:val="00B340AC"/>
    <w:rsid w:val="00C044D7"/>
    <w:rsid w:val="00C05C34"/>
    <w:rsid w:val="00C14E64"/>
    <w:rsid w:val="00C30241"/>
    <w:rsid w:val="00C420AA"/>
    <w:rsid w:val="00C477EB"/>
    <w:rsid w:val="00CB6105"/>
    <w:rsid w:val="00CC0D30"/>
    <w:rsid w:val="00D03057"/>
    <w:rsid w:val="00D040CA"/>
    <w:rsid w:val="00D213FE"/>
    <w:rsid w:val="00D27C76"/>
    <w:rsid w:val="00D41AFA"/>
    <w:rsid w:val="00D4513F"/>
    <w:rsid w:val="00D568B4"/>
    <w:rsid w:val="00D93FD5"/>
    <w:rsid w:val="00DB03DD"/>
    <w:rsid w:val="00DF03CA"/>
    <w:rsid w:val="00DF29A7"/>
    <w:rsid w:val="00E87378"/>
    <w:rsid w:val="00EB6089"/>
    <w:rsid w:val="00ED1A7E"/>
    <w:rsid w:val="00ED78C0"/>
    <w:rsid w:val="00EF0E59"/>
    <w:rsid w:val="00F01090"/>
    <w:rsid w:val="00F74559"/>
    <w:rsid w:val="00F92056"/>
    <w:rsid w:val="00F93374"/>
    <w:rsid w:val="00F9553C"/>
    <w:rsid w:val="00F96D41"/>
    <w:rsid w:val="00FA4EBA"/>
    <w:rsid w:val="00FC0950"/>
    <w:rsid w:val="6924C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BE729"/>
  <w15:docId w15:val="{E619E2EC-97B3-4531-98B5-D0B6AB77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B340A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75C1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F75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F75C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C6C1D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3C6C1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C6C1D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584116"/>
    <w:rPr>
      <w:color w:val="800080" w:themeColor="followedHyperlink"/>
      <w:u w:val="single"/>
    </w:rPr>
  </w:style>
  <w:style w:type="paragraph" w:styleId="TextFieldStyle" w:customStyle="1">
    <w:name w:val="Text Field Style"/>
    <w:basedOn w:val="Normal"/>
    <w:link w:val="TextFieldStyleChar"/>
    <w:qFormat/>
    <w:rsid w:val="007938C3"/>
    <w:pPr>
      <w:spacing w:after="0" w:line="240" w:lineRule="auto"/>
    </w:pPr>
    <w:rPr>
      <w:rFonts w:ascii="Corbel" w:hAnsi="Corbel"/>
      <w:sz w:val="24"/>
    </w:rPr>
  </w:style>
  <w:style w:type="character" w:styleId="TextFieldStyleChar" w:customStyle="1">
    <w:name w:val="Text Field Style Char"/>
    <w:basedOn w:val="DefaultParagraphFont"/>
    <w:link w:val="TextFieldStyle"/>
    <w:rsid w:val="007938C3"/>
    <w:rPr>
      <w:rFonts w:ascii="Corbel" w:hAnsi="Corbe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05C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5C3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05C3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05C34"/>
    <w:rPr>
      <w:rFonts w:ascii="Segoe UI" w:hAnsi="Segoe UI" w:cs="Segoe UI"/>
      <w:sz w:val="18"/>
      <w:szCs w:val="18"/>
    </w:rPr>
  </w:style>
  <w:style w:type="paragraph" w:styleId="Header">
    <w:uiPriority w:val="99"/>
    <w:name w:val="header"/>
    <w:basedOn w:val="Normal"/>
    <w:unhideWhenUsed/>
    <w:rsid w:val="6924C7C1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924C7C1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0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c183e855fb234f8c" /><Relationship Type="http://schemas.openxmlformats.org/officeDocument/2006/relationships/footer" Target="footer.xml" Id="R9fbb33bee245418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FD5DF3-76F6-4B48-9854-0CFC80C507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93310D-C992-4CBC-A090-2119D706FFEF}"/>
</file>

<file path=customXml/itemProps3.xml><?xml version="1.0" encoding="utf-8"?>
<ds:datastoreItem xmlns:ds="http://schemas.openxmlformats.org/officeDocument/2006/customXml" ds:itemID="{9A2E2013-1469-43F2-9D7D-07ACEE09BB5B}"/>
</file>

<file path=customXml/itemProps4.xml><?xml version="1.0" encoding="utf-8"?>
<ds:datastoreItem xmlns:ds="http://schemas.openxmlformats.org/officeDocument/2006/customXml" ds:itemID="{0AAED9B2-895F-4202-9ACB-FBD96FB0DDD8}"/>
</file>

<file path=customXml/itemProps5.xml><?xml version="1.0" encoding="utf-8"?>
<ds:datastoreItem xmlns:ds="http://schemas.openxmlformats.org/officeDocument/2006/customXml" ds:itemID="{4734F786-FC08-4402-9898-C5956A04E13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93</cp:revision>
  <cp:lastPrinted>2014-03-26T07:25:00Z</cp:lastPrinted>
  <dcterms:created xsi:type="dcterms:W3CDTF">2014-03-24T08:30:00Z</dcterms:created>
  <dcterms:modified xsi:type="dcterms:W3CDTF">2026-02-20T16:32:25Z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5764300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